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87D" w:rsidRPr="00FC5C9C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5C9C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</w:p>
    <w:p w:rsidR="00730DC7" w:rsidRPr="00FC5C9C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5C9C">
        <w:rPr>
          <w:rFonts w:ascii="Times New Roman" w:hAnsi="Times New Roman" w:cs="Times New Roman"/>
          <w:b/>
          <w:bCs/>
          <w:sz w:val="20"/>
          <w:szCs w:val="20"/>
        </w:rPr>
        <w:t>к рабочей программе дисциплины</w:t>
      </w:r>
    </w:p>
    <w:p w:rsidR="00730DC7" w:rsidRPr="00FC5C9C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C5C9C">
        <w:rPr>
          <w:rFonts w:ascii="Times New Roman" w:hAnsi="Times New Roman" w:cs="Times New Roman"/>
          <w:b/>
          <w:bCs/>
          <w:sz w:val="20"/>
          <w:szCs w:val="20"/>
          <w:u w:val="single"/>
        </w:rPr>
        <w:t>«</w:t>
      </w:r>
      <w:r w:rsidR="00B00F28" w:rsidRPr="00FC5C9C">
        <w:rPr>
          <w:rFonts w:ascii="Times New Roman" w:hAnsi="Times New Roman" w:cs="Times New Roman"/>
          <w:b/>
          <w:bCs/>
          <w:sz w:val="20"/>
          <w:szCs w:val="20"/>
          <w:u w:val="single"/>
        </w:rPr>
        <w:t>О</w:t>
      </w:r>
      <w:r w:rsidR="00D56933" w:rsidRPr="00FC5C9C">
        <w:rPr>
          <w:rFonts w:ascii="Times New Roman" w:hAnsi="Times New Roman" w:cs="Times New Roman"/>
          <w:b/>
          <w:bCs/>
          <w:sz w:val="20"/>
          <w:szCs w:val="20"/>
          <w:u w:val="single"/>
        </w:rPr>
        <w:t>вощеводство</w:t>
      </w:r>
      <w:r w:rsidR="00B00F28" w:rsidRPr="00FC5C9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и плодоводство</w:t>
      </w:r>
      <w:r w:rsidRPr="00FC5C9C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</w:p>
    <w:p w:rsidR="00730DC7" w:rsidRPr="00FC5C9C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5C9C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характеристика.</w:t>
      </w:r>
    </w:p>
    <w:p w:rsidR="00730DC7" w:rsidRPr="00866783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5C9C">
        <w:rPr>
          <w:rFonts w:ascii="Times New Roman" w:hAnsi="Times New Roman" w:cs="Times New Roman"/>
          <w:sz w:val="20"/>
          <w:szCs w:val="20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FC5C9C">
        <w:rPr>
          <w:rFonts w:ascii="Times New Roman" w:hAnsi="Times New Roman" w:cs="Times New Roman"/>
          <w:sz w:val="20"/>
          <w:szCs w:val="20"/>
        </w:rPr>
        <w:t xml:space="preserve">специальности </w:t>
      </w:r>
      <w:r w:rsidRPr="00FC5C9C">
        <w:rPr>
          <w:rFonts w:ascii="Times New Roman" w:hAnsi="Times New Roman" w:cs="Times New Roman"/>
          <w:sz w:val="20"/>
          <w:szCs w:val="20"/>
        </w:rPr>
        <w:t>3</w:t>
      </w:r>
      <w:r w:rsidR="001751D8" w:rsidRPr="00FC5C9C">
        <w:rPr>
          <w:rFonts w:ascii="Times New Roman" w:hAnsi="Times New Roman" w:cs="Times New Roman"/>
          <w:sz w:val="20"/>
          <w:szCs w:val="20"/>
        </w:rPr>
        <w:t>5</w:t>
      </w:r>
      <w:r w:rsidRPr="00FC5C9C">
        <w:rPr>
          <w:rFonts w:ascii="Times New Roman" w:hAnsi="Times New Roman" w:cs="Times New Roman"/>
          <w:sz w:val="20"/>
          <w:szCs w:val="20"/>
        </w:rPr>
        <w:t>.0</w:t>
      </w:r>
      <w:r w:rsidR="001751D8" w:rsidRPr="00FC5C9C">
        <w:rPr>
          <w:rFonts w:ascii="Times New Roman" w:hAnsi="Times New Roman" w:cs="Times New Roman"/>
          <w:sz w:val="20"/>
          <w:szCs w:val="20"/>
        </w:rPr>
        <w:t>3</w:t>
      </w:r>
      <w:r w:rsidRPr="00FC5C9C">
        <w:rPr>
          <w:rFonts w:ascii="Times New Roman" w:hAnsi="Times New Roman" w:cs="Times New Roman"/>
          <w:sz w:val="20"/>
          <w:szCs w:val="20"/>
        </w:rPr>
        <w:t>.0</w:t>
      </w:r>
      <w:r w:rsidR="00FC5C9C" w:rsidRPr="00FC5C9C">
        <w:rPr>
          <w:rFonts w:ascii="Times New Roman" w:hAnsi="Times New Roman" w:cs="Times New Roman"/>
          <w:sz w:val="20"/>
          <w:szCs w:val="20"/>
        </w:rPr>
        <w:t>3Агрохимия и агропочвоведение</w:t>
      </w:r>
      <w:r w:rsidRPr="00FC5C9C">
        <w:rPr>
          <w:rFonts w:ascii="Times New Roman" w:hAnsi="Times New Roman" w:cs="Times New Roman"/>
          <w:sz w:val="20"/>
          <w:szCs w:val="20"/>
        </w:rPr>
        <w:t xml:space="preserve">, направленность (профиль) </w:t>
      </w:r>
      <w:r w:rsidR="00FC5C9C" w:rsidRPr="00FC5C9C">
        <w:rPr>
          <w:rFonts w:ascii="Times New Roman" w:hAnsi="Times New Roman" w:cs="Times New Roman"/>
          <w:sz w:val="20"/>
          <w:szCs w:val="20"/>
        </w:rPr>
        <w:t>Агрохимия и агропочвоведение</w:t>
      </w:r>
      <w:r w:rsidR="00F83D36" w:rsidRPr="00FC5C9C">
        <w:rPr>
          <w:rFonts w:ascii="Times New Roman" w:hAnsi="Times New Roman" w:cs="Times New Roman"/>
          <w:sz w:val="20"/>
          <w:szCs w:val="20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="00FC5C9C" w:rsidRPr="00FC5C9C">
        <w:rPr>
          <w:rFonts w:ascii="Times New Roman" w:hAnsi="Times New Roman" w:cs="Times New Roman"/>
          <w:sz w:val="20"/>
          <w:szCs w:val="20"/>
        </w:rPr>
        <w:t>35.03.03 Агрохимия и</w:t>
      </w:r>
      <w:r w:rsidR="00FC5C9C" w:rsidRPr="00866783">
        <w:rPr>
          <w:rFonts w:ascii="Times New Roman" w:hAnsi="Times New Roman" w:cs="Times New Roman"/>
          <w:sz w:val="20"/>
          <w:szCs w:val="20"/>
        </w:rPr>
        <w:t xml:space="preserve"> агропочвоведение</w:t>
      </w:r>
      <w:r w:rsidR="00F83D36" w:rsidRPr="00866783">
        <w:rPr>
          <w:rFonts w:ascii="Times New Roman" w:hAnsi="Times New Roman" w:cs="Times New Roman"/>
          <w:sz w:val="20"/>
          <w:szCs w:val="20"/>
        </w:rPr>
        <w:t xml:space="preserve">, утвержденным </w:t>
      </w:r>
      <w:r w:rsidRPr="00866783">
        <w:rPr>
          <w:rFonts w:ascii="Times New Roman" w:hAnsi="Times New Roman" w:cs="Times New Roman"/>
          <w:sz w:val="20"/>
          <w:szCs w:val="20"/>
        </w:rPr>
        <w:t>приказ</w:t>
      </w:r>
      <w:r w:rsidR="00F83D36" w:rsidRPr="00866783">
        <w:rPr>
          <w:rFonts w:ascii="Times New Roman" w:hAnsi="Times New Roman" w:cs="Times New Roman"/>
          <w:sz w:val="20"/>
          <w:szCs w:val="20"/>
        </w:rPr>
        <w:t>ом</w:t>
      </w:r>
      <w:r w:rsidRPr="00866783">
        <w:rPr>
          <w:rFonts w:ascii="Times New Roman" w:hAnsi="Times New Roman" w:cs="Times New Roman"/>
          <w:sz w:val="20"/>
          <w:szCs w:val="20"/>
        </w:rPr>
        <w:t xml:space="preserve"> Министерства образования и науки РФ </w:t>
      </w:r>
      <w:r w:rsidR="00866783" w:rsidRPr="00866783">
        <w:rPr>
          <w:rFonts w:ascii="Times New Roman" w:hAnsi="Times New Roman" w:cs="Times New Roman"/>
          <w:sz w:val="20"/>
          <w:szCs w:val="20"/>
        </w:rPr>
        <w:t>от 26 июля 2017 г. № 702</w:t>
      </w:r>
      <w:r w:rsidRPr="00866783">
        <w:rPr>
          <w:rFonts w:ascii="Times New Roman" w:hAnsi="Times New Roman" w:cs="Times New Roman"/>
          <w:sz w:val="20"/>
          <w:szCs w:val="20"/>
        </w:rPr>
        <w:t>.</w:t>
      </w:r>
    </w:p>
    <w:p w:rsidR="00730DC7" w:rsidRPr="00866783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6783">
        <w:rPr>
          <w:rFonts w:ascii="Times New Roman" w:hAnsi="Times New Roman" w:cs="Times New Roman"/>
          <w:b/>
          <w:bCs/>
          <w:sz w:val="20"/>
          <w:szCs w:val="20"/>
        </w:rPr>
        <w:t xml:space="preserve">Требования к результатам освоения. </w:t>
      </w:r>
    </w:p>
    <w:p w:rsidR="00F83D36" w:rsidRPr="00FC5C9C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5C9C">
        <w:rPr>
          <w:rFonts w:ascii="Times New Roman" w:hAnsi="Times New Roman" w:cs="Times New Roman"/>
          <w:sz w:val="20"/>
          <w:szCs w:val="20"/>
        </w:rPr>
        <w:t xml:space="preserve">Процесс изучения дисциплины направлен на формирование компетенций: </w:t>
      </w:r>
    </w:p>
    <w:p w:rsidR="00B00F28" w:rsidRPr="00FC5C9C" w:rsidRDefault="00B00F28" w:rsidP="00B00F28">
      <w:pPr>
        <w:pStyle w:val="a3"/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5C9C">
        <w:rPr>
          <w:rFonts w:ascii="Times New Roman" w:hAnsi="Times New Roman" w:cs="Times New Roman"/>
          <w:sz w:val="20"/>
          <w:szCs w:val="20"/>
        </w:rPr>
        <w:t>Профессиональные компетенции (ПК):</w:t>
      </w:r>
    </w:p>
    <w:p w:rsidR="00B00F28" w:rsidRPr="00190215" w:rsidRDefault="00B00F28" w:rsidP="00190215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215">
        <w:rPr>
          <w:rFonts w:ascii="Times New Roman" w:hAnsi="Times New Roman" w:cs="Times New Roman"/>
          <w:sz w:val="20"/>
          <w:szCs w:val="20"/>
        </w:rPr>
        <w:t xml:space="preserve">- </w:t>
      </w:r>
      <w:r w:rsidR="00190215" w:rsidRPr="00190215">
        <w:rPr>
          <w:rFonts w:ascii="Times New Roman" w:hAnsi="Times New Roman" w:cs="Times New Roman"/>
          <w:sz w:val="20"/>
          <w:szCs w:val="20"/>
        </w:rPr>
        <w:t xml:space="preserve">Способен разрабатывать технологии производства сельскохозяйственной продукции, отвечающие требованиям природоохранного законодательства Российской Федерации </w:t>
      </w:r>
      <w:r w:rsidRPr="00190215">
        <w:rPr>
          <w:rFonts w:ascii="Times New Roman" w:hAnsi="Times New Roman" w:cs="Times New Roman"/>
          <w:sz w:val="20"/>
          <w:szCs w:val="20"/>
        </w:rPr>
        <w:t>(ПК-1)</w:t>
      </w:r>
    </w:p>
    <w:p w:rsidR="00B00F28" w:rsidRPr="00190215" w:rsidRDefault="00B00F28" w:rsidP="00190215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215">
        <w:rPr>
          <w:rFonts w:ascii="Times New Roman" w:hAnsi="Times New Roman" w:cs="Times New Roman"/>
          <w:sz w:val="20"/>
          <w:szCs w:val="20"/>
        </w:rPr>
        <w:t>Индикаторы достижения компетенции:</w:t>
      </w:r>
    </w:p>
    <w:p w:rsidR="00B00F28" w:rsidRPr="00190215" w:rsidRDefault="00190215" w:rsidP="0012322A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215">
        <w:rPr>
          <w:rFonts w:ascii="Times New Roman" w:hAnsi="Times New Roman" w:cs="Times New Roman"/>
          <w:sz w:val="20"/>
          <w:szCs w:val="20"/>
        </w:rPr>
        <w:t xml:space="preserve">Разрабатывает технологии посева (посадки) сельскохозяйственных культур с учетом средообразующих и ресурсных факторов обеспечивающих стабильное функционирование агроэкосистем </w:t>
      </w:r>
      <w:r w:rsidR="00B00F28" w:rsidRPr="00190215">
        <w:rPr>
          <w:rFonts w:ascii="Times New Roman" w:hAnsi="Times New Roman" w:cs="Times New Roman"/>
          <w:sz w:val="20"/>
          <w:szCs w:val="20"/>
        </w:rPr>
        <w:t>(ПК-1.2)</w:t>
      </w:r>
    </w:p>
    <w:p w:rsidR="00190215" w:rsidRPr="00190215" w:rsidRDefault="00190215" w:rsidP="0012322A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215">
        <w:rPr>
          <w:rFonts w:ascii="Times New Roman" w:hAnsi="Times New Roman" w:cs="Times New Roman"/>
          <w:sz w:val="20"/>
          <w:szCs w:val="20"/>
        </w:rPr>
        <w:t>Разрабатывает биологизированные системы защиты растений с целью снижения химической нагрузки на компоненты окружающей среды (ПК-1.3)</w:t>
      </w:r>
    </w:p>
    <w:p w:rsidR="00190215" w:rsidRPr="00190215" w:rsidRDefault="00190215" w:rsidP="0012322A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215">
        <w:rPr>
          <w:rFonts w:ascii="Times New Roman" w:hAnsi="Times New Roman" w:cs="Times New Roman"/>
          <w:sz w:val="20"/>
          <w:szCs w:val="20"/>
        </w:rPr>
        <w:t>Разрабатывает и контролирует технологии производства сельскохозяйственной продукции в части соблюдения требований природоохранного законодательства Российской Федерации (ПК-1.4)</w:t>
      </w:r>
    </w:p>
    <w:p w:rsidR="00F83D36" w:rsidRPr="00FC5C9C" w:rsidRDefault="00F83D36" w:rsidP="0019021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5C9C">
        <w:rPr>
          <w:rFonts w:ascii="Times New Roman" w:hAnsi="Times New Roman" w:cs="Times New Roman"/>
          <w:sz w:val="20"/>
          <w:szCs w:val="20"/>
        </w:rPr>
        <w:t xml:space="preserve">В результате изучения дисциплины у студентов должны быть сформированы: </w:t>
      </w:r>
    </w:p>
    <w:p w:rsidR="00B84E59" w:rsidRPr="00190215" w:rsidRDefault="00F83D36" w:rsidP="00190215">
      <w:pPr>
        <w:spacing w:after="0" w:line="240" w:lineRule="auto"/>
        <w:ind w:left="284"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0215">
        <w:rPr>
          <w:rFonts w:ascii="Times New Roman" w:hAnsi="Times New Roman" w:cs="Times New Roman"/>
          <w:i/>
          <w:iCs/>
          <w:sz w:val="20"/>
          <w:szCs w:val="20"/>
        </w:rPr>
        <w:t>Знания:</w:t>
      </w:r>
      <w:r w:rsidR="00190215" w:rsidRPr="0019021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0215" w:rsidRPr="00190215">
        <w:rPr>
          <w:rFonts w:ascii="Times New Roman" w:hAnsi="Times New Roman" w:cs="Times New Roman"/>
          <w:sz w:val="20"/>
          <w:szCs w:val="20"/>
        </w:rPr>
        <w:t>технологии посева (посадки) сельскохозяйственных культур с учетом средообразующих и ресурсных факторов обеспечивающих стабильное функционирование агроэкосистем, биологизированных систем защиты растений с целью снижения химической нагрузки на компоненты окружающей среды, технологии производства сельскохозяйственной продукции в части соблюдения требований природоохранного законодательства Российской Федерации</w:t>
      </w:r>
      <w:r w:rsidR="00232D20" w:rsidRPr="00190215">
        <w:rPr>
          <w:rFonts w:ascii="Times New Roman" w:hAnsi="Times New Roman" w:cs="Times New Roman"/>
          <w:sz w:val="20"/>
          <w:szCs w:val="20"/>
        </w:rPr>
        <w:t>.</w:t>
      </w:r>
    </w:p>
    <w:p w:rsidR="00232D20" w:rsidRPr="00190215" w:rsidRDefault="00F83D36" w:rsidP="00190215">
      <w:pPr>
        <w:spacing w:after="0" w:line="240" w:lineRule="auto"/>
        <w:ind w:left="284" w:right="-108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190215">
        <w:rPr>
          <w:rFonts w:ascii="Times New Roman" w:hAnsi="Times New Roman" w:cs="Times New Roman"/>
          <w:i/>
          <w:iCs/>
          <w:sz w:val="20"/>
          <w:szCs w:val="20"/>
        </w:rPr>
        <w:t>Умени</w:t>
      </w:r>
      <w:r w:rsidR="007C0A9B" w:rsidRPr="00190215"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190215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190215" w:rsidRPr="0019021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0215" w:rsidRPr="00190215">
        <w:rPr>
          <w:rFonts w:ascii="Times New Roman" w:hAnsi="Times New Roman" w:cs="Times New Roman"/>
          <w:sz w:val="20"/>
          <w:szCs w:val="20"/>
        </w:rPr>
        <w:t>реализовывать технологии посева (посадки) сельскохозяйственных культур с учетом средообразующих и ресурсных факторов обеспечивающих стабильное функционирование агроэкосистем, применять биологизированные системы защиты растений с целью снижения химической нагрузки на компоненты окружающей среды, применять технологии производства сельскохозяйственной продукции в части соблюдения требований природоохранного законодательства Российской Федерации</w:t>
      </w:r>
      <w:r w:rsidR="00B00F28" w:rsidRPr="00190215">
        <w:rPr>
          <w:rFonts w:ascii="Times New Roman" w:hAnsi="Times New Roman" w:cs="Times New Roman"/>
          <w:bCs/>
          <w:sz w:val="20"/>
          <w:szCs w:val="20"/>
        </w:rPr>
        <w:t>.</w:t>
      </w:r>
    </w:p>
    <w:p w:rsidR="00B84E59" w:rsidRPr="00190215" w:rsidRDefault="00F83D36" w:rsidP="00190215">
      <w:pPr>
        <w:pStyle w:val="a3"/>
        <w:widowControl w:val="0"/>
        <w:tabs>
          <w:tab w:val="left" w:pos="993"/>
        </w:tabs>
        <w:spacing w:after="0" w:line="216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0215">
        <w:rPr>
          <w:rFonts w:ascii="Times New Roman" w:hAnsi="Times New Roman" w:cs="Times New Roman"/>
          <w:i/>
          <w:iCs/>
          <w:sz w:val="20"/>
          <w:szCs w:val="20"/>
        </w:rPr>
        <w:t>Навык и (или) опыт деятельности:</w:t>
      </w:r>
      <w:r w:rsidR="00190215" w:rsidRPr="0019021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0215" w:rsidRPr="00190215">
        <w:rPr>
          <w:rFonts w:ascii="Times New Roman" w:hAnsi="Times New Roman" w:cs="Times New Roman"/>
          <w:sz w:val="20"/>
          <w:szCs w:val="20"/>
        </w:rPr>
        <w:t xml:space="preserve">применения технологии посева (посадки) сельскохозяйственных культур с учетом средообразующих и ресурсных факторов обеспечивающих стабильное функционирование агроэкосистем, разрабатывать биологизированные системы защиты растений с целью снижения химической нагрузки на компоненты окружающей среды, разрабатывать технологии производства сельскохозяйственной продукции в части соблюдения требований природоохранного законодательства Российской </w:t>
      </w:r>
      <w:proofErr w:type="gramStart"/>
      <w:r w:rsidR="00190215" w:rsidRPr="00190215">
        <w:rPr>
          <w:rFonts w:ascii="Times New Roman" w:hAnsi="Times New Roman" w:cs="Times New Roman"/>
          <w:sz w:val="20"/>
          <w:szCs w:val="20"/>
        </w:rPr>
        <w:t xml:space="preserve">Федерации </w:t>
      </w:r>
      <w:r w:rsidR="00D56933" w:rsidRPr="00190215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D56933" w:rsidRPr="0019021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30DC7" w:rsidRPr="00FC5C9C" w:rsidRDefault="00730DC7" w:rsidP="00190215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5C9C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дисциплины:</w:t>
      </w:r>
      <w:r w:rsidRPr="00FC5C9C">
        <w:rPr>
          <w:rFonts w:ascii="Times New Roman" w:hAnsi="Times New Roman" w:cs="Times New Roman"/>
          <w:sz w:val="20"/>
          <w:szCs w:val="20"/>
        </w:rPr>
        <w:t xml:space="preserve"> Раздел 1. </w:t>
      </w:r>
      <w:r w:rsidR="00B00F28" w:rsidRPr="00FC5C9C">
        <w:rPr>
          <w:rFonts w:ascii="Times New Roman" w:hAnsi="Times New Roman" w:cs="Times New Roman"/>
          <w:sz w:val="20"/>
          <w:szCs w:val="20"/>
        </w:rPr>
        <w:t>Биология плодовых растений. Классификация плодовых растений</w:t>
      </w:r>
      <w:r w:rsidR="00AC404C" w:rsidRPr="00FC5C9C">
        <w:rPr>
          <w:rFonts w:ascii="Times New Roman" w:hAnsi="Times New Roman" w:cs="Times New Roman"/>
          <w:sz w:val="20"/>
          <w:szCs w:val="20"/>
        </w:rPr>
        <w:t xml:space="preserve">. </w:t>
      </w:r>
      <w:r w:rsidRPr="00FC5C9C">
        <w:rPr>
          <w:rFonts w:ascii="Times New Roman" w:hAnsi="Times New Roman" w:cs="Times New Roman"/>
          <w:sz w:val="20"/>
          <w:szCs w:val="20"/>
        </w:rPr>
        <w:t xml:space="preserve">Раздел 2. </w:t>
      </w:r>
      <w:r w:rsidR="00B00F28" w:rsidRPr="00FC5C9C">
        <w:rPr>
          <w:rFonts w:ascii="Times New Roman" w:hAnsi="Times New Roman" w:cs="Times New Roman"/>
          <w:sz w:val="20"/>
          <w:szCs w:val="20"/>
        </w:rPr>
        <w:t>Способы размножения плодовых растений</w:t>
      </w:r>
      <w:r w:rsidRPr="00FC5C9C">
        <w:rPr>
          <w:rFonts w:ascii="Times New Roman" w:hAnsi="Times New Roman" w:cs="Times New Roman"/>
          <w:sz w:val="20"/>
          <w:szCs w:val="20"/>
        </w:rPr>
        <w:t xml:space="preserve">. Раздел 3. </w:t>
      </w:r>
      <w:r w:rsidR="00B00F28" w:rsidRPr="00FC5C9C">
        <w:rPr>
          <w:rFonts w:ascii="Times New Roman" w:hAnsi="Times New Roman" w:cs="Times New Roman"/>
          <w:sz w:val="20"/>
          <w:szCs w:val="20"/>
        </w:rPr>
        <w:t>Технология закладки современного промышленного плодового сада</w:t>
      </w:r>
      <w:r w:rsidRPr="00FC5C9C">
        <w:rPr>
          <w:rFonts w:ascii="Times New Roman" w:hAnsi="Times New Roman" w:cs="Times New Roman"/>
          <w:sz w:val="20"/>
          <w:szCs w:val="20"/>
        </w:rPr>
        <w:t xml:space="preserve">. Раздел 4. </w:t>
      </w:r>
      <w:r w:rsidR="00B00F28" w:rsidRPr="00FC5C9C">
        <w:rPr>
          <w:rFonts w:ascii="Times New Roman" w:hAnsi="Times New Roman" w:cs="Times New Roman"/>
          <w:sz w:val="20"/>
          <w:szCs w:val="20"/>
        </w:rPr>
        <w:t>Технология ухода за молодым и плодоносящим садом</w:t>
      </w:r>
      <w:r w:rsidRPr="00FC5C9C">
        <w:rPr>
          <w:rFonts w:ascii="Times New Roman" w:hAnsi="Times New Roman" w:cs="Times New Roman"/>
          <w:sz w:val="20"/>
          <w:szCs w:val="20"/>
        </w:rPr>
        <w:t xml:space="preserve">. Раздел 5. </w:t>
      </w:r>
      <w:r w:rsidR="00B00F28" w:rsidRPr="00FC5C9C">
        <w:rPr>
          <w:rFonts w:ascii="Times New Roman" w:hAnsi="Times New Roman" w:cs="Times New Roman"/>
          <w:sz w:val="20"/>
          <w:szCs w:val="20"/>
        </w:rPr>
        <w:t>Классификация и происхождение овощных растений. Отношение овощных культур к факторам внешней среды</w:t>
      </w:r>
      <w:r w:rsidRPr="00FC5C9C">
        <w:rPr>
          <w:rFonts w:ascii="Times New Roman" w:hAnsi="Times New Roman" w:cs="Times New Roman"/>
          <w:sz w:val="20"/>
          <w:szCs w:val="20"/>
        </w:rPr>
        <w:t xml:space="preserve">. </w:t>
      </w:r>
      <w:r w:rsidR="00D56933" w:rsidRPr="00FC5C9C">
        <w:rPr>
          <w:rFonts w:ascii="Times New Roman" w:hAnsi="Times New Roman" w:cs="Times New Roman"/>
          <w:sz w:val="20"/>
          <w:szCs w:val="20"/>
        </w:rPr>
        <w:t>Раздел 6. Технология возделывания овощных культур в открытом грунте. Раздел 7. Технология возделывания овощных культур в защищенном грунте</w:t>
      </w:r>
    </w:p>
    <w:p w:rsidR="00730DC7" w:rsidRPr="00FC5C9C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5C9C">
        <w:rPr>
          <w:rFonts w:ascii="Times New Roman" w:hAnsi="Times New Roman" w:cs="Times New Roman"/>
          <w:b/>
          <w:bCs/>
          <w:sz w:val="20"/>
          <w:szCs w:val="20"/>
        </w:rPr>
        <w:t>Форма промежуточной аттестации</w:t>
      </w:r>
      <w:r w:rsidRPr="00FC5C9C">
        <w:rPr>
          <w:rFonts w:ascii="Times New Roman" w:hAnsi="Times New Roman" w:cs="Times New Roman"/>
          <w:sz w:val="20"/>
          <w:szCs w:val="20"/>
        </w:rPr>
        <w:t>: зачет.</w:t>
      </w:r>
    </w:p>
    <w:p w:rsidR="00730DC7" w:rsidRPr="00FC5C9C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5C9C">
        <w:rPr>
          <w:rFonts w:ascii="Times New Roman" w:hAnsi="Times New Roman" w:cs="Times New Roman"/>
          <w:b/>
          <w:bCs/>
          <w:sz w:val="20"/>
          <w:szCs w:val="20"/>
        </w:rPr>
        <w:t>Разработчик</w:t>
      </w:r>
      <w:r w:rsidRPr="00FC5C9C">
        <w:rPr>
          <w:rFonts w:ascii="Times New Roman" w:hAnsi="Times New Roman" w:cs="Times New Roman"/>
          <w:sz w:val="20"/>
          <w:szCs w:val="20"/>
        </w:rPr>
        <w:t xml:space="preserve">: </w:t>
      </w:r>
      <w:r w:rsidR="00C72A3C">
        <w:rPr>
          <w:rFonts w:ascii="Times New Roman" w:hAnsi="Times New Roman" w:cs="Times New Roman"/>
          <w:sz w:val="20"/>
          <w:szCs w:val="20"/>
        </w:rPr>
        <w:t xml:space="preserve">канд. с.-х. наук, </w:t>
      </w:r>
      <w:r w:rsidR="00D56933" w:rsidRPr="00FC5C9C">
        <w:rPr>
          <w:rFonts w:ascii="Times New Roman" w:hAnsi="Times New Roman"/>
          <w:sz w:val="20"/>
          <w:szCs w:val="20"/>
          <w:lang w:eastAsia="ru-RU"/>
        </w:rPr>
        <w:t>доцент</w:t>
      </w:r>
      <w:r w:rsidR="00C72A3C">
        <w:rPr>
          <w:rFonts w:ascii="Times New Roman" w:hAnsi="Times New Roman"/>
          <w:sz w:val="20"/>
          <w:szCs w:val="20"/>
          <w:lang w:eastAsia="ru-RU"/>
        </w:rPr>
        <w:t xml:space="preserve">, зав. </w:t>
      </w:r>
      <w:r w:rsidR="00D56933" w:rsidRPr="00FC5C9C">
        <w:rPr>
          <w:rFonts w:ascii="Times New Roman" w:hAnsi="Times New Roman"/>
          <w:sz w:val="20"/>
          <w:szCs w:val="20"/>
          <w:lang w:eastAsia="ru-RU"/>
        </w:rPr>
        <w:t>кафедр</w:t>
      </w:r>
      <w:r w:rsidR="00C72A3C">
        <w:rPr>
          <w:rFonts w:ascii="Times New Roman" w:hAnsi="Times New Roman"/>
          <w:sz w:val="20"/>
          <w:szCs w:val="20"/>
          <w:lang w:eastAsia="ru-RU"/>
        </w:rPr>
        <w:t>ой</w:t>
      </w:r>
      <w:r w:rsidR="00D56933" w:rsidRPr="00FC5C9C">
        <w:rPr>
          <w:rFonts w:ascii="Times New Roman" w:hAnsi="Times New Roman"/>
          <w:sz w:val="20"/>
          <w:szCs w:val="20"/>
          <w:lang w:eastAsia="ru-RU"/>
        </w:rPr>
        <w:t xml:space="preserve"> растениеводства и садоводства Габибова Е.Н.</w:t>
      </w:r>
    </w:p>
    <w:sectPr w:rsidR="00730DC7" w:rsidRPr="00FC5C9C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C8274D"/>
    <w:multiLevelType w:val="hybridMultilevel"/>
    <w:tmpl w:val="FF4A60D8"/>
    <w:lvl w:ilvl="0" w:tplc="9B4C4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D766AB4"/>
    <w:multiLevelType w:val="hybridMultilevel"/>
    <w:tmpl w:val="8048DE30"/>
    <w:lvl w:ilvl="0" w:tplc="9B4C4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46693">
    <w:abstractNumId w:val="0"/>
  </w:num>
  <w:num w:numId="2" w16cid:durableId="1874345910">
    <w:abstractNumId w:val="1"/>
  </w:num>
  <w:num w:numId="3" w16cid:durableId="1101223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12322A"/>
    <w:rsid w:val="00154ED7"/>
    <w:rsid w:val="001751D8"/>
    <w:rsid w:val="00190215"/>
    <w:rsid w:val="00206FBB"/>
    <w:rsid w:val="00232D20"/>
    <w:rsid w:val="00305305"/>
    <w:rsid w:val="003F399A"/>
    <w:rsid w:val="00534ED4"/>
    <w:rsid w:val="005416FA"/>
    <w:rsid w:val="005C3D43"/>
    <w:rsid w:val="00675D57"/>
    <w:rsid w:val="00730DC7"/>
    <w:rsid w:val="0073750E"/>
    <w:rsid w:val="00755DCC"/>
    <w:rsid w:val="007C0A9B"/>
    <w:rsid w:val="007F1256"/>
    <w:rsid w:val="00866783"/>
    <w:rsid w:val="008E569A"/>
    <w:rsid w:val="009637DA"/>
    <w:rsid w:val="009C387D"/>
    <w:rsid w:val="00AB7F27"/>
    <w:rsid w:val="00AC404C"/>
    <w:rsid w:val="00B00F28"/>
    <w:rsid w:val="00B23F01"/>
    <w:rsid w:val="00B7212F"/>
    <w:rsid w:val="00B84E59"/>
    <w:rsid w:val="00C25250"/>
    <w:rsid w:val="00C72A3C"/>
    <w:rsid w:val="00D36C64"/>
    <w:rsid w:val="00D56933"/>
    <w:rsid w:val="00F83D36"/>
    <w:rsid w:val="00FB086C"/>
    <w:rsid w:val="00FC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74AA1E-FAA5-4384-B301-9836EEE3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2023-06-14T07:57:00Z</dcterms:created>
  <dcterms:modified xsi:type="dcterms:W3CDTF">2023-06-14T07:57:00Z</dcterms:modified>
</cp:coreProperties>
</file>